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87"/>
        <w:tblW w:w="97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8"/>
        <w:gridCol w:w="5523"/>
        <w:gridCol w:w="3180"/>
      </w:tblGrid>
      <w:tr w:rsidR="00833FE2" w:rsidRPr="00D024BA" w:rsidTr="003072F4">
        <w:trPr>
          <w:trHeight w:hRule="exact" w:val="597"/>
        </w:trPr>
        <w:tc>
          <w:tcPr>
            <w:tcW w:w="9791" w:type="dxa"/>
            <w:gridSpan w:val="3"/>
            <w:tcBorders>
              <w:top w:val="single" w:sz="10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FE2" w:rsidRPr="00DE381B" w:rsidRDefault="00EC6A94" w:rsidP="00EC6A94">
            <w:pPr>
              <w:pStyle w:val="TableParagraph"/>
              <w:ind w:right="4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YENİ </w:t>
            </w:r>
            <w:r w:rsidR="00833FE2" w:rsidRPr="005A1AD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ATAM</w:t>
            </w:r>
            <w:r w:rsidR="00833F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="00833FE2" w:rsidRPr="005A1AD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TAKVİMİ</w:t>
            </w:r>
          </w:p>
        </w:tc>
      </w:tr>
      <w:tr w:rsidR="00833FE2" w:rsidRPr="00D024BA" w:rsidTr="003072F4">
        <w:trPr>
          <w:trHeight w:hRule="exact" w:val="614"/>
        </w:trPr>
        <w:tc>
          <w:tcPr>
            <w:tcW w:w="108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3FE2" w:rsidRPr="00D024BA" w:rsidRDefault="00833FE2" w:rsidP="003072F4">
            <w:pPr>
              <w:pStyle w:val="TableParagraph"/>
              <w:spacing w:before="24" w:line="274" w:lineRule="exact"/>
              <w:ind w:left="361" w:right="245" w:hanging="1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4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SIRA </w:t>
            </w:r>
            <w:r w:rsidRPr="00D024BA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NO</w:t>
            </w:r>
          </w:p>
        </w:tc>
        <w:tc>
          <w:tcPr>
            <w:tcW w:w="552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3FE2" w:rsidRPr="00D024BA" w:rsidRDefault="00833FE2" w:rsidP="003072F4">
            <w:pPr>
              <w:pStyle w:val="TableParagraph"/>
              <w:spacing w:before="7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33FE2" w:rsidRPr="00D024BA" w:rsidRDefault="00833FE2" w:rsidP="003072F4">
            <w:pPr>
              <w:pStyle w:val="TableParagraph"/>
              <w:ind w:left="8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4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</w:t>
            </w:r>
            <w:r w:rsidRPr="00D024BA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D024BA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D024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ILA</w:t>
            </w:r>
            <w:r w:rsidRPr="00D024BA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C</w:t>
            </w:r>
            <w:r w:rsidRPr="00D024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AK</w:t>
            </w:r>
            <w:r w:rsidRPr="00D024BA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 xml:space="preserve"> İ</w:t>
            </w:r>
            <w:r w:rsidRPr="00D024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Ş </w:t>
            </w:r>
            <w:r w:rsidRPr="00D024BA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V</w:t>
            </w:r>
            <w:r w:rsidRPr="00D024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</w:t>
            </w:r>
            <w:r w:rsidRPr="00D024BA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İ</w:t>
            </w:r>
            <w:r w:rsidRPr="00D024BA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Ş</w:t>
            </w:r>
            <w:r w:rsidRPr="00D024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LE</w:t>
            </w:r>
            <w:r w:rsidRPr="00D024BA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M</w:t>
            </w:r>
            <w:r w:rsidRPr="00D024BA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D024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ER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3FE2" w:rsidRPr="00D024BA" w:rsidRDefault="00833FE2" w:rsidP="003072F4">
            <w:pPr>
              <w:pStyle w:val="TableParagraph"/>
              <w:spacing w:before="2" w:line="150" w:lineRule="exact"/>
              <w:rPr>
                <w:rFonts w:ascii="Times New Roman" w:hAnsi="Times New Roman"/>
                <w:sz w:val="15"/>
                <w:szCs w:val="15"/>
                <w:highlight w:val="yellow"/>
              </w:rPr>
            </w:pPr>
          </w:p>
          <w:p w:rsidR="00833FE2" w:rsidRPr="00D024BA" w:rsidRDefault="00833FE2" w:rsidP="003072F4">
            <w:pPr>
              <w:pStyle w:val="TableParagraph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024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TA</w:t>
            </w:r>
            <w:r w:rsidRPr="00D024BA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K</w:t>
            </w:r>
            <w:r w:rsidRPr="00D024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VİM</w:t>
            </w:r>
          </w:p>
        </w:tc>
      </w:tr>
      <w:tr w:rsidR="00833FE2" w:rsidRPr="005A1AD0" w:rsidTr="003072F4">
        <w:trPr>
          <w:trHeight w:hRule="exact" w:val="577"/>
        </w:trPr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3FE2" w:rsidRPr="00D024BA" w:rsidRDefault="00833FE2" w:rsidP="003072F4">
            <w:pPr>
              <w:pStyle w:val="TableParagraph"/>
              <w:spacing w:before="1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833FE2" w:rsidRPr="00D024BA" w:rsidRDefault="00833FE2" w:rsidP="003072F4">
            <w:pPr>
              <w:pStyle w:val="TableParagraph"/>
              <w:ind w:left="401" w:right="39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4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FE2" w:rsidRPr="005A1AD0" w:rsidRDefault="00833FE2" w:rsidP="003072F4">
            <w:pPr>
              <w:pStyle w:val="TableParagraph"/>
              <w:spacing w:line="260" w:lineRule="exact"/>
              <w:ind w:left="104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proofErr w:type="spellStart"/>
            <w:r w:rsidRPr="00D024B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B</w:t>
            </w:r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aşvurularınk</w:t>
            </w:r>
            <w:r w:rsidRPr="00D024B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a</w:t>
            </w:r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buledilmesiveonaysüreci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FE2" w:rsidRPr="005A1AD0" w:rsidRDefault="00833FE2" w:rsidP="003072F4">
            <w:pPr>
              <w:pStyle w:val="TableParagraph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02-09 </w:t>
            </w:r>
            <w:proofErr w:type="spellStart"/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Aralık</w:t>
            </w:r>
            <w:proofErr w:type="spellEnd"/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2019</w:t>
            </w:r>
          </w:p>
        </w:tc>
      </w:tr>
      <w:tr w:rsidR="00833FE2" w:rsidRPr="005A1AD0" w:rsidTr="003072F4">
        <w:trPr>
          <w:trHeight w:hRule="exact" w:val="620"/>
        </w:trPr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3FE2" w:rsidRPr="00D024BA" w:rsidRDefault="00833FE2" w:rsidP="003072F4">
            <w:pPr>
              <w:pStyle w:val="TableParagraph"/>
              <w:spacing w:before="1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833FE2" w:rsidRPr="00D024BA" w:rsidRDefault="00833FE2" w:rsidP="003072F4">
            <w:pPr>
              <w:pStyle w:val="TableParagraph"/>
              <w:ind w:left="401" w:right="39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4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FE2" w:rsidRPr="005A1AD0" w:rsidRDefault="00833FE2" w:rsidP="003072F4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proofErr w:type="spellStart"/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İl</w:t>
            </w:r>
            <w:proofErr w:type="spellEnd"/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öğretmendeğerl</w:t>
            </w:r>
            <w:r w:rsidRPr="00D024B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e</w:t>
            </w:r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ndirmekomisyonla</w:t>
            </w:r>
            <w:r w:rsidRPr="00D024B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r</w:t>
            </w:r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ının</w:t>
            </w:r>
            <w:proofErr w:type="spellEnd"/>
          </w:p>
          <w:p w:rsidR="00833FE2" w:rsidRPr="005A1AD0" w:rsidRDefault="00833FE2" w:rsidP="003072F4">
            <w:pPr>
              <w:pStyle w:val="TableParagraph"/>
              <w:ind w:left="104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proofErr w:type="spellStart"/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kurulmasıvedeğerlendirmelerinyapılması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FE2" w:rsidRPr="005A1AD0" w:rsidRDefault="00833FE2" w:rsidP="003072F4">
            <w:pPr>
              <w:pStyle w:val="TableParagraph"/>
              <w:spacing w:line="271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16-20 </w:t>
            </w:r>
            <w:proofErr w:type="spellStart"/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Aralık</w:t>
            </w:r>
            <w:proofErr w:type="spellEnd"/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2019</w:t>
            </w:r>
          </w:p>
        </w:tc>
      </w:tr>
      <w:tr w:rsidR="00833FE2" w:rsidRPr="005A1AD0" w:rsidTr="003072F4">
        <w:trPr>
          <w:trHeight w:hRule="exact" w:val="755"/>
        </w:trPr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3FE2" w:rsidRPr="00D024BA" w:rsidRDefault="00833FE2" w:rsidP="003072F4">
            <w:pPr>
              <w:pStyle w:val="TableParagraph"/>
              <w:spacing w:before="8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833FE2" w:rsidRPr="00D024BA" w:rsidRDefault="00833FE2" w:rsidP="003072F4">
            <w:pPr>
              <w:pStyle w:val="TableParagraph"/>
              <w:ind w:left="401" w:right="39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4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FE2" w:rsidRPr="005A1AD0" w:rsidRDefault="00833FE2" w:rsidP="003072F4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proofErr w:type="spellStart"/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İl</w:t>
            </w:r>
            <w:proofErr w:type="spellEnd"/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öğretmendeğerl</w:t>
            </w:r>
            <w:r w:rsidRPr="00D024B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e</w:t>
            </w:r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ndirmekomisyonla</w:t>
            </w:r>
            <w:r w:rsidRPr="00D024B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r</w:t>
            </w:r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ınca</w:t>
            </w:r>
            <w:proofErr w:type="spellEnd"/>
          </w:p>
          <w:p w:rsidR="00833FE2" w:rsidRPr="005A1AD0" w:rsidRDefault="00833FE2" w:rsidP="003072F4">
            <w:pPr>
              <w:pStyle w:val="TableParagraph"/>
              <w:ind w:left="104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proofErr w:type="spellStart"/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yapılandeğerlendirmesonuçla</w:t>
            </w:r>
            <w:r w:rsidRPr="00D024B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r</w:t>
            </w:r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ınınaçıklanması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FE2" w:rsidRPr="005A1AD0" w:rsidRDefault="00833FE2" w:rsidP="003072F4">
            <w:pPr>
              <w:pStyle w:val="TableParagraph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25 </w:t>
            </w:r>
            <w:proofErr w:type="spellStart"/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Aralık</w:t>
            </w:r>
            <w:proofErr w:type="spellEnd"/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2019</w:t>
            </w:r>
          </w:p>
        </w:tc>
      </w:tr>
      <w:tr w:rsidR="00833FE2" w:rsidRPr="005A1AD0" w:rsidTr="003072F4">
        <w:trPr>
          <w:trHeight w:hRule="exact" w:val="679"/>
        </w:trPr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3FE2" w:rsidRPr="00D024BA" w:rsidRDefault="00833FE2" w:rsidP="003072F4">
            <w:pPr>
              <w:pStyle w:val="TableParagraph"/>
              <w:spacing w:before="1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833FE2" w:rsidRPr="00D024BA" w:rsidRDefault="00833FE2" w:rsidP="003072F4">
            <w:pPr>
              <w:pStyle w:val="TableParagraph"/>
              <w:ind w:left="401" w:right="39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4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FE2" w:rsidRPr="005A1AD0" w:rsidRDefault="00833FE2" w:rsidP="003072F4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proofErr w:type="spellStart"/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İl</w:t>
            </w:r>
            <w:proofErr w:type="spellEnd"/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öğretmendeğerl</w:t>
            </w:r>
            <w:r w:rsidRPr="00D024B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e</w:t>
            </w:r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ndirmekomisyonla</w:t>
            </w:r>
            <w:r w:rsidRPr="00D024B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r</w:t>
            </w:r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ıncayapılan</w:t>
            </w:r>
            <w:proofErr w:type="spellEnd"/>
          </w:p>
          <w:p w:rsidR="00833FE2" w:rsidRPr="005A1AD0" w:rsidRDefault="00833FE2" w:rsidP="003072F4">
            <w:pPr>
              <w:pStyle w:val="TableParagraph"/>
              <w:ind w:left="104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proofErr w:type="spellStart"/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değerl</w:t>
            </w:r>
            <w:r w:rsidRPr="00D024B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e</w:t>
            </w:r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ndirmesonuçla</w:t>
            </w:r>
            <w:r w:rsidRPr="00D024B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r</w:t>
            </w:r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ınaitir</w:t>
            </w:r>
            <w:r w:rsidRPr="00D024B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a</w:t>
            </w:r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z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FE2" w:rsidRPr="005A1AD0" w:rsidRDefault="00833FE2" w:rsidP="003072F4">
            <w:pPr>
              <w:pStyle w:val="TableParagraph"/>
              <w:spacing w:line="271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25-31 </w:t>
            </w:r>
            <w:proofErr w:type="spellStart"/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Aralık</w:t>
            </w:r>
            <w:proofErr w:type="spellEnd"/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2019</w:t>
            </w:r>
          </w:p>
        </w:tc>
      </w:tr>
      <w:tr w:rsidR="00833FE2" w:rsidRPr="005A1AD0" w:rsidTr="003072F4">
        <w:trPr>
          <w:trHeight w:hRule="exact" w:val="673"/>
        </w:trPr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3FE2" w:rsidRPr="00D024BA" w:rsidRDefault="00833FE2" w:rsidP="003072F4">
            <w:pPr>
              <w:pStyle w:val="TableParagraph"/>
              <w:spacing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33FE2" w:rsidRPr="00D024BA" w:rsidRDefault="00833FE2" w:rsidP="003072F4">
            <w:pPr>
              <w:pStyle w:val="TableParagraph"/>
              <w:ind w:left="401" w:right="39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4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FE2" w:rsidRPr="005A1AD0" w:rsidRDefault="00833FE2" w:rsidP="003072F4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proofErr w:type="spellStart"/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İl</w:t>
            </w:r>
            <w:proofErr w:type="spellEnd"/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öğretmendeğerl</w:t>
            </w:r>
            <w:r w:rsidRPr="00D024B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e</w:t>
            </w:r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ndirmekomisyonla</w:t>
            </w:r>
            <w:r w:rsidRPr="00D024B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r</w:t>
            </w:r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ınca</w:t>
            </w:r>
            <w:proofErr w:type="spellEnd"/>
          </w:p>
          <w:p w:rsidR="00833FE2" w:rsidRPr="005A1AD0" w:rsidRDefault="00833FE2" w:rsidP="003072F4">
            <w:pPr>
              <w:pStyle w:val="TableParagraph"/>
              <w:ind w:left="104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proofErr w:type="spellStart"/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itir</w:t>
            </w:r>
            <w:r w:rsidRPr="00D024B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a</w:t>
            </w:r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zla</w:t>
            </w:r>
            <w:r w:rsidRPr="00D024B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r</w:t>
            </w:r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ınincelenmesi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FE2" w:rsidRPr="005A1AD0" w:rsidRDefault="00833FE2" w:rsidP="003072F4">
            <w:pPr>
              <w:pStyle w:val="TableParagraph"/>
              <w:spacing w:line="266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02-09 </w:t>
            </w:r>
            <w:proofErr w:type="spellStart"/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Ocak</w:t>
            </w:r>
            <w:proofErr w:type="spellEnd"/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2020</w:t>
            </w:r>
          </w:p>
        </w:tc>
      </w:tr>
      <w:tr w:rsidR="00833FE2" w:rsidRPr="005A1AD0" w:rsidTr="003072F4">
        <w:trPr>
          <w:trHeight w:hRule="exact" w:val="687"/>
        </w:trPr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3FE2" w:rsidRPr="00D024BA" w:rsidRDefault="00833FE2" w:rsidP="003072F4">
            <w:pPr>
              <w:pStyle w:val="TableParagraph"/>
              <w:spacing w:before="10" w:line="130" w:lineRule="exact"/>
              <w:jc w:val="center"/>
              <w:rPr>
                <w:rFonts w:ascii="Times New Roman" w:hAnsi="Times New Roman"/>
                <w:sz w:val="13"/>
                <w:szCs w:val="13"/>
                <w:highlight w:val="yellow"/>
              </w:rPr>
            </w:pPr>
          </w:p>
          <w:p w:rsidR="00833FE2" w:rsidRPr="00D024BA" w:rsidRDefault="00833FE2" w:rsidP="003072F4">
            <w:pPr>
              <w:pStyle w:val="TableParagraph"/>
              <w:ind w:left="401" w:right="394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024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FE2" w:rsidRPr="005A1AD0" w:rsidRDefault="00833FE2" w:rsidP="003072F4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proofErr w:type="spellStart"/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İl</w:t>
            </w:r>
            <w:proofErr w:type="spellEnd"/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öğretmendeğerl</w:t>
            </w:r>
            <w:r w:rsidRPr="00D024B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e</w:t>
            </w:r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ndirmekomisyonla</w:t>
            </w:r>
            <w:r w:rsidRPr="00D024B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r</w:t>
            </w:r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ıncaincelenenitirazlaraaitsonuçlarınaçıklanması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FE2" w:rsidRPr="005A1AD0" w:rsidRDefault="00833FE2" w:rsidP="003072F4">
            <w:pPr>
              <w:pStyle w:val="TableParagraph"/>
              <w:spacing w:line="266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10 </w:t>
            </w:r>
            <w:proofErr w:type="spellStart"/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Ocak</w:t>
            </w:r>
            <w:proofErr w:type="spellEnd"/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2020</w:t>
            </w:r>
          </w:p>
        </w:tc>
      </w:tr>
      <w:tr w:rsidR="00833FE2" w:rsidRPr="005A1AD0" w:rsidTr="003072F4">
        <w:trPr>
          <w:trHeight w:hRule="exact" w:val="577"/>
        </w:trPr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3FE2" w:rsidRPr="00D024BA" w:rsidRDefault="00833FE2" w:rsidP="003072F4">
            <w:pPr>
              <w:pStyle w:val="TableParagraph"/>
              <w:spacing w:before="2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33FE2" w:rsidRPr="005A1AD0" w:rsidRDefault="00833FE2" w:rsidP="003072F4">
            <w:pPr>
              <w:pStyle w:val="TableParagraph"/>
              <w:ind w:left="401" w:right="39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1AD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FE2" w:rsidRPr="005A1AD0" w:rsidRDefault="00833FE2" w:rsidP="003072F4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proofErr w:type="spellStart"/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Sözlüsınavakatılmayahakkazananlarınilanedilmesi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FE2" w:rsidRPr="005A1AD0" w:rsidRDefault="00833FE2" w:rsidP="003072F4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17 </w:t>
            </w:r>
            <w:proofErr w:type="spellStart"/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Ocak</w:t>
            </w:r>
            <w:proofErr w:type="spellEnd"/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2020</w:t>
            </w:r>
          </w:p>
        </w:tc>
      </w:tr>
      <w:tr w:rsidR="00833FE2" w:rsidRPr="005A1AD0" w:rsidTr="003072F4">
        <w:trPr>
          <w:trHeight w:hRule="exact" w:val="577"/>
        </w:trPr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3FE2" w:rsidRPr="0085127F" w:rsidRDefault="00833FE2" w:rsidP="003072F4">
            <w:pPr>
              <w:pStyle w:val="TableParagraph"/>
              <w:spacing w:before="10" w:line="130" w:lineRule="exact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833FE2" w:rsidRPr="0085127F" w:rsidRDefault="00833FE2" w:rsidP="003072F4">
            <w:pPr>
              <w:pStyle w:val="TableParagraph"/>
              <w:ind w:left="401" w:right="39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12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FE2" w:rsidRPr="005A1AD0" w:rsidRDefault="00833FE2" w:rsidP="003072F4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proofErr w:type="spellStart"/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Randevutarihlerininilanedilmesi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FE2" w:rsidRPr="005A1AD0" w:rsidRDefault="00833FE2" w:rsidP="003072F4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28 </w:t>
            </w:r>
            <w:proofErr w:type="spellStart"/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Ocak</w:t>
            </w:r>
            <w:proofErr w:type="spellEnd"/>
            <w:r w:rsidRPr="005A1AD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2020</w:t>
            </w:r>
          </w:p>
        </w:tc>
      </w:tr>
      <w:tr w:rsidR="00833FE2" w:rsidRPr="005A1AD0" w:rsidTr="003072F4">
        <w:trPr>
          <w:trHeight w:hRule="exact" w:val="594"/>
        </w:trPr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FE2" w:rsidRPr="00EC6A94" w:rsidRDefault="00833FE2" w:rsidP="003072F4">
            <w:pPr>
              <w:pStyle w:val="TableParagraph"/>
              <w:spacing w:line="130" w:lineRule="exact"/>
              <w:jc w:val="center"/>
              <w:rPr>
                <w:rFonts w:ascii="Times New Roman" w:hAnsi="Times New Roman"/>
                <w:b/>
                <w:color w:val="000000" w:themeColor="text1"/>
                <w:sz w:val="13"/>
                <w:szCs w:val="13"/>
              </w:rPr>
            </w:pPr>
          </w:p>
          <w:p w:rsidR="00833FE2" w:rsidRPr="00EC6A94" w:rsidRDefault="00833FE2" w:rsidP="003072F4">
            <w:pPr>
              <w:pStyle w:val="TableParagraph"/>
              <w:ind w:left="401" w:right="39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6A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FE2" w:rsidRPr="00EC6A94" w:rsidRDefault="00833FE2" w:rsidP="003072F4">
            <w:pPr>
              <w:pStyle w:val="TableParagraph"/>
              <w:spacing w:line="260" w:lineRule="exact"/>
              <w:ind w:left="104"/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EC6A94"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>Bölgesözlüsınavkomisyonlarıncasözlü</w:t>
            </w:r>
            <w:proofErr w:type="spellEnd"/>
          </w:p>
          <w:p w:rsidR="00833FE2" w:rsidRPr="00EC6A94" w:rsidRDefault="00833FE2" w:rsidP="003072F4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EC6A94"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>sınavlarınyapılması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FE2" w:rsidRPr="00EC6A94" w:rsidRDefault="00F575D3" w:rsidP="003072F4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EC6A94"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03 </w:t>
            </w:r>
            <w:r w:rsidR="004F2D12" w:rsidRPr="00EC6A94"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>Şubat-19</w:t>
            </w:r>
            <w:r w:rsidR="00C713A9" w:rsidRPr="00EC6A94"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>Haziran</w:t>
            </w:r>
            <w:r w:rsidR="00833FE2" w:rsidRPr="00EC6A94"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>2020</w:t>
            </w:r>
          </w:p>
        </w:tc>
      </w:tr>
      <w:tr w:rsidR="00833FE2" w:rsidRPr="005A1AD0" w:rsidTr="003072F4">
        <w:trPr>
          <w:trHeight w:hRule="exact" w:val="551"/>
        </w:trPr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FE2" w:rsidRPr="00EC6A94" w:rsidRDefault="00833FE2" w:rsidP="003072F4">
            <w:pPr>
              <w:pStyle w:val="TableParagraph"/>
              <w:ind w:left="401" w:right="39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EC6A9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FE2" w:rsidRPr="00EC6A94" w:rsidRDefault="00833FE2" w:rsidP="003072F4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EC6A94"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>Tercihyapmayaesaspuanlarınaçıklanması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FE2" w:rsidRPr="00EC6A94" w:rsidRDefault="004F2D12" w:rsidP="003072F4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EC6A94"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>22</w:t>
            </w:r>
            <w:r w:rsidR="00C713A9" w:rsidRPr="00EC6A94"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>Haziran</w:t>
            </w:r>
            <w:r w:rsidR="00833FE2" w:rsidRPr="00EC6A94"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2020</w:t>
            </w:r>
          </w:p>
        </w:tc>
      </w:tr>
      <w:tr w:rsidR="00833FE2" w:rsidRPr="005A1AD0" w:rsidTr="003072F4">
        <w:trPr>
          <w:trHeight w:hRule="exact" w:val="574"/>
        </w:trPr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FE2" w:rsidRPr="00EC6A94" w:rsidRDefault="00833FE2" w:rsidP="003072F4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6A9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FE2" w:rsidRPr="00EC6A94" w:rsidRDefault="00833FE2" w:rsidP="003072F4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EC6A94"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>Tercihyapmayaesaspuansonuçlarınaitiraz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FE2" w:rsidRPr="00EC6A94" w:rsidRDefault="004F2D12" w:rsidP="003072F4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EC6A94"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>22-26</w:t>
            </w:r>
            <w:r w:rsidR="0078278E" w:rsidRPr="00EC6A94"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>Haziran</w:t>
            </w:r>
            <w:r w:rsidR="00833FE2" w:rsidRPr="00EC6A94"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>2020</w:t>
            </w:r>
          </w:p>
        </w:tc>
      </w:tr>
      <w:tr w:rsidR="00833FE2" w:rsidRPr="005A1AD0" w:rsidTr="003072F4">
        <w:trPr>
          <w:trHeight w:hRule="exact" w:val="734"/>
        </w:trPr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FE2" w:rsidRPr="00EC6A94" w:rsidRDefault="00833FE2" w:rsidP="003072F4">
            <w:pPr>
              <w:pStyle w:val="TableParagraph"/>
              <w:ind w:left="401" w:right="39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6A9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FE2" w:rsidRPr="00EC6A94" w:rsidRDefault="00833FE2" w:rsidP="003072F4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EC6A94"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>Tercihyapmayaesaspuansonuçlarınaitirazların</w:t>
            </w:r>
            <w:proofErr w:type="spellEnd"/>
          </w:p>
          <w:p w:rsidR="00833FE2" w:rsidRPr="00EC6A94" w:rsidRDefault="00833FE2" w:rsidP="003072F4">
            <w:pPr>
              <w:pStyle w:val="TableParagraph"/>
              <w:ind w:left="104"/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EC6A94"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>değerlendirilmesi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FE2" w:rsidRPr="00EC6A94" w:rsidRDefault="004F2D12" w:rsidP="003072F4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EC6A94"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29 </w:t>
            </w:r>
            <w:proofErr w:type="spellStart"/>
            <w:r w:rsidRPr="00EC6A94"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>Haziran</w:t>
            </w:r>
            <w:proofErr w:type="spellEnd"/>
            <w:r w:rsidRPr="00EC6A94"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-3 Temmuz</w:t>
            </w:r>
            <w:r w:rsidR="00833FE2" w:rsidRPr="00EC6A94"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>2020</w:t>
            </w:r>
          </w:p>
        </w:tc>
      </w:tr>
      <w:tr w:rsidR="00833FE2" w:rsidRPr="005A1AD0" w:rsidTr="003072F4">
        <w:trPr>
          <w:trHeight w:hRule="exact" w:val="536"/>
        </w:trPr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FE2" w:rsidRPr="00EC6A94" w:rsidRDefault="00833FE2" w:rsidP="003072F4">
            <w:pPr>
              <w:pStyle w:val="TableParagraph"/>
              <w:ind w:left="401" w:right="39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6A9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FE2" w:rsidRPr="00EC6A94" w:rsidRDefault="00833FE2" w:rsidP="003072F4">
            <w:pPr>
              <w:pStyle w:val="TableParagraph"/>
              <w:spacing w:line="257" w:lineRule="exact"/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EC6A94"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>Atamalariçintercihlerinyapılması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FE2" w:rsidRPr="00EC6A94" w:rsidRDefault="004F2D12" w:rsidP="00C713A9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EC6A94"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>6-10</w:t>
            </w:r>
            <w:r w:rsidR="00C713A9" w:rsidRPr="00EC6A94"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>Temmuz</w:t>
            </w:r>
            <w:r w:rsidR="00833FE2" w:rsidRPr="00EC6A94"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>2020</w:t>
            </w:r>
          </w:p>
        </w:tc>
      </w:tr>
      <w:tr w:rsidR="00833FE2" w:rsidRPr="005A1AD0" w:rsidTr="003072F4">
        <w:trPr>
          <w:trHeight w:hRule="exact" w:val="584"/>
        </w:trPr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FE2" w:rsidRPr="00EC6A94" w:rsidRDefault="00833FE2" w:rsidP="003072F4">
            <w:pPr>
              <w:pStyle w:val="TableParagraph"/>
              <w:ind w:left="401" w:right="39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6A9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FE2" w:rsidRPr="00EC6A94" w:rsidRDefault="00833FE2" w:rsidP="003072F4">
            <w:pPr>
              <w:pStyle w:val="TableParagraph"/>
              <w:spacing w:line="258" w:lineRule="exact"/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EC6A94"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>Atamasonuçlarınınaçıklanması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FE2" w:rsidRPr="00EC6A94" w:rsidRDefault="004F2D12" w:rsidP="003072F4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EC6A94"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>17</w:t>
            </w:r>
            <w:r w:rsidR="002564A3" w:rsidRPr="00EC6A94"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>Temmuz</w:t>
            </w:r>
            <w:r w:rsidR="00833FE2" w:rsidRPr="00EC6A94"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>2020</w:t>
            </w:r>
          </w:p>
        </w:tc>
      </w:tr>
      <w:tr w:rsidR="00833FE2" w:rsidRPr="005A1AD0" w:rsidTr="003072F4">
        <w:trPr>
          <w:trHeight w:hRule="exact" w:val="528"/>
        </w:trPr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FE2" w:rsidRPr="00EC6A94" w:rsidRDefault="00833FE2" w:rsidP="003072F4">
            <w:pPr>
              <w:pStyle w:val="TableParagraph"/>
              <w:ind w:left="401" w:right="39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6A9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FE2" w:rsidRPr="00EC6A94" w:rsidRDefault="00833FE2" w:rsidP="003072F4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EC6A94"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>Tebliğveilişikkesmeişlemlerinintamamlanması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FE2" w:rsidRPr="00EC6A94" w:rsidRDefault="002564A3" w:rsidP="003072F4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EC6A94"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>01-10 Ağustos</w:t>
            </w:r>
            <w:r w:rsidR="00833FE2" w:rsidRPr="00EC6A94">
              <w:rPr>
                <w:rFonts w:ascii="Times New Roman" w:eastAsia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2020</w:t>
            </w:r>
          </w:p>
        </w:tc>
      </w:tr>
      <w:tr w:rsidR="00833FE2" w:rsidRPr="00D024BA" w:rsidTr="003072F4">
        <w:trPr>
          <w:trHeight w:hRule="exact" w:val="688"/>
        </w:trPr>
        <w:tc>
          <w:tcPr>
            <w:tcW w:w="97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FE2" w:rsidRPr="00D024BA" w:rsidRDefault="00833FE2" w:rsidP="003072F4">
            <w:pPr>
              <w:pStyle w:val="TableParagraph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4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İ</w:t>
            </w:r>
            <w:r w:rsidRPr="00D024BA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LE</w:t>
            </w:r>
            <w:r w:rsidRPr="00D024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  <w:r w:rsidRPr="00D024BA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İ</w:t>
            </w:r>
            <w:r w:rsidRPr="00D024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ŞİMB</w:t>
            </w:r>
            <w:r w:rsidRPr="00D024BA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İ</w:t>
            </w:r>
            <w:r w:rsidRPr="00D024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</w:t>
            </w:r>
            <w:r w:rsidRPr="00D024BA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D024BA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İ</w:t>
            </w:r>
            <w:r w:rsidRPr="00D024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</w:t>
            </w:r>
            <w:r w:rsidRPr="00D024BA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D024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Rİ</w:t>
            </w:r>
          </w:p>
        </w:tc>
      </w:tr>
      <w:tr w:rsidR="00833FE2" w:rsidRPr="00D024BA" w:rsidTr="003072F4">
        <w:trPr>
          <w:trHeight w:hRule="exact" w:val="1120"/>
        </w:trPr>
        <w:tc>
          <w:tcPr>
            <w:tcW w:w="97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3FE2" w:rsidRPr="00D024BA" w:rsidRDefault="00833FE2" w:rsidP="003072F4">
            <w:pPr>
              <w:pStyle w:val="TableParagraph"/>
              <w:spacing w:before="6" w:line="100" w:lineRule="exact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833FE2" w:rsidRPr="00D024BA" w:rsidRDefault="00833FE2" w:rsidP="003072F4">
            <w:pPr>
              <w:pStyle w:val="TableParagraph"/>
              <w:spacing w:line="338" w:lineRule="auto"/>
              <w:ind w:left="2579" w:right="1599" w:hanging="34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024BA">
              <w:rPr>
                <w:rFonts w:ascii="Times New Roman" w:eastAsia="Times New Roman" w:hAnsi="Times New Roman"/>
                <w:sz w:val="24"/>
                <w:szCs w:val="24"/>
              </w:rPr>
              <w:t>MEBÖz</w:t>
            </w:r>
            <w:r w:rsidRPr="00D024B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D024BA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 w:rsidRPr="00D024BA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E</w:t>
            </w:r>
            <w:r w:rsidRPr="00D024BA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ğ</w:t>
            </w:r>
            <w:r w:rsidRPr="00D024BA">
              <w:rPr>
                <w:rFonts w:ascii="Times New Roman" w:eastAsia="Times New Roman" w:hAnsi="Times New Roman"/>
                <w:sz w:val="24"/>
                <w:szCs w:val="24"/>
              </w:rPr>
              <w:t>itimveR</w:t>
            </w:r>
            <w:r w:rsidRPr="00D024B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D024BA">
              <w:rPr>
                <w:rFonts w:ascii="Times New Roman" w:eastAsia="Times New Roman" w:hAnsi="Times New Roman"/>
                <w:sz w:val="24"/>
                <w:szCs w:val="24"/>
              </w:rPr>
              <w:t>hb</w:t>
            </w:r>
            <w:r w:rsidRPr="00D024B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D024BA">
              <w:rPr>
                <w:rFonts w:ascii="Times New Roman" w:eastAsia="Times New Roman" w:hAnsi="Times New Roman"/>
                <w:sz w:val="24"/>
                <w:szCs w:val="24"/>
              </w:rPr>
              <w:t>rlikHi</w:t>
            </w:r>
            <w:r w:rsidRPr="00D024B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z</w:t>
            </w:r>
            <w:r w:rsidRPr="00D024BA">
              <w:rPr>
                <w:rFonts w:ascii="Times New Roman" w:eastAsia="Times New Roman" w:hAnsi="Times New Roman"/>
                <w:sz w:val="24"/>
                <w:szCs w:val="24"/>
              </w:rPr>
              <w:t>metle</w:t>
            </w:r>
            <w:r w:rsidRPr="00D024B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r</w:t>
            </w:r>
            <w:r w:rsidRPr="00D024BA">
              <w:rPr>
                <w:rFonts w:ascii="Times New Roman" w:eastAsia="Times New Roman" w:hAnsi="Times New Roman"/>
                <w:sz w:val="24"/>
                <w:szCs w:val="24"/>
              </w:rPr>
              <w:t>iG</w:t>
            </w:r>
            <w:r w:rsidRPr="00D024B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D024BA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D024B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D024BA">
              <w:rPr>
                <w:rFonts w:ascii="Times New Roman" w:eastAsia="Times New Roman" w:hAnsi="Times New Roman"/>
                <w:sz w:val="24"/>
                <w:szCs w:val="24"/>
              </w:rPr>
              <w:t>lMüdürlü</w:t>
            </w:r>
            <w:r w:rsidRPr="00D024BA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ğ</w:t>
            </w:r>
            <w:r w:rsidRPr="00D024BA">
              <w:rPr>
                <w:rFonts w:ascii="Times New Roman" w:eastAsia="Times New Roman" w:hAnsi="Times New Roman"/>
                <w:sz w:val="24"/>
                <w:szCs w:val="24"/>
              </w:rPr>
              <w:t>ü</w:t>
            </w:r>
            <w:proofErr w:type="spellEnd"/>
            <w:r w:rsidRPr="00D024B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24BA">
              <w:rPr>
                <w:rFonts w:ascii="Times New Roman" w:eastAsia="Times New Roman" w:hAnsi="Times New Roman"/>
                <w:sz w:val="24"/>
                <w:szCs w:val="24"/>
              </w:rPr>
              <w:t>MEBB</w:t>
            </w:r>
            <w:r w:rsidRPr="00D024B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D024BA">
              <w:rPr>
                <w:rFonts w:ascii="Times New Roman" w:eastAsia="Times New Roman" w:hAnsi="Times New Roman"/>
                <w:sz w:val="24"/>
                <w:szCs w:val="24"/>
              </w:rPr>
              <w:t>ş</w:t>
            </w:r>
            <w:r w:rsidRPr="00D024B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D024BA">
              <w:rPr>
                <w:rFonts w:ascii="Times New Roman" w:eastAsia="Times New Roman" w:hAnsi="Times New Roman"/>
                <w:sz w:val="24"/>
                <w:szCs w:val="24"/>
              </w:rPr>
              <w:t>vl</w:t>
            </w:r>
            <w:r w:rsidRPr="00D024B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 w:rsidRPr="00D024BA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Pr="00D024BA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K</w:t>
            </w:r>
            <w:r w:rsidRPr="00D024B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D024BA">
              <w:rPr>
                <w:rFonts w:ascii="Times New Roman" w:eastAsia="Times New Roman" w:hAnsi="Times New Roman"/>
                <w:sz w:val="24"/>
                <w:szCs w:val="24"/>
              </w:rPr>
              <w:t>mpüsüA</w:t>
            </w:r>
            <w:proofErr w:type="spellEnd"/>
            <w:r w:rsidRPr="00D024B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024BA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B</w:t>
            </w:r>
            <w:r w:rsidRPr="00D024BA">
              <w:rPr>
                <w:rFonts w:ascii="Times New Roman" w:eastAsia="Times New Roman" w:hAnsi="Times New Roman"/>
                <w:sz w:val="24"/>
                <w:szCs w:val="24"/>
              </w:rPr>
              <w:t xml:space="preserve">lok </w:t>
            </w:r>
            <w:proofErr w:type="spellStart"/>
            <w:r w:rsidRPr="00D024BA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D024B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D024BA">
              <w:rPr>
                <w:rFonts w:ascii="Times New Roman" w:eastAsia="Times New Roman" w:hAnsi="Times New Roman"/>
                <w:sz w:val="24"/>
                <w:szCs w:val="24"/>
              </w:rPr>
              <w:t>ş</w:t>
            </w:r>
            <w:r w:rsidRPr="00D024B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D024BA">
              <w:rPr>
                <w:rFonts w:ascii="Times New Roman" w:eastAsia="Times New Roman" w:hAnsi="Times New Roman"/>
                <w:sz w:val="24"/>
                <w:szCs w:val="24"/>
              </w:rPr>
              <w:t>vl</w:t>
            </w:r>
            <w:r w:rsidRPr="00D024B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D024B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D024BA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D024B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K</w:t>
            </w:r>
            <w:r w:rsidRPr="00D024BA">
              <w:rPr>
                <w:rFonts w:ascii="Times New Roman" w:eastAsia="Times New Roman" w:hAnsi="Times New Roman"/>
                <w:sz w:val="24"/>
                <w:szCs w:val="24"/>
              </w:rPr>
              <w:t>ARA</w:t>
            </w:r>
          </w:p>
        </w:tc>
      </w:tr>
      <w:tr w:rsidR="00833FE2" w:rsidRPr="00D024BA" w:rsidTr="003072F4">
        <w:trPr>
          <w:trHeight w:hRule="exact" w:val="1011"/>
        </w:trPr>
        <w:tc>
          <w:tcPr>
            <w:tcW w:w="97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3FE2" w:rsidRPr="00D024BA" w:rsidRDefault="00833FE2" w:rsidP="003072F4">
            <w:pPr>
              <w:pStyle w:val="TableParagraph"/>
              <w:spacing w:before="2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33FE2" w:rsidRDefault="00833FE2" w:rsidP="003072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4BA">
              <w:rPr>
                <w:rFonts w:ascii="Times New Roman" w:eastAsia="Times New Roman" w:hAnsi="Times New Roman"/>
                <w:sz w:val="24"/>
                <w:szCs w:val="24"/>
              </w:rPr>
              <w:t xml:space="preserve">Tel 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D024BA">
              <w:rPr>
                <w:rFonts w:ascii="Times New Roman" w:eastAsia="Times New Roman" w:hAnsi="Times New Roman"/>
                <w:sz w:val="24"/>
                <w:szCs w:val="24"/>
              </w:rPr>
              <w:t>0312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413 3110 – 2535 </w:t>
            </w:r>
          </w:p>
          <w:p w:rsidR="00833FE2" w:rsidRDefault="00833FE2" w:rsidP="003072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posta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  <w:r w:rsidRPr="00E44D73">
              <w:rPr>
                <w:rStyle w:val="Kpr"/>
                <w:rFonts w:ascii="Times New Roman" w:hAnsi="Times New Roman"/>
                <w:sz w:val="24"/>
                <w:szCs w:val="24"/>
              </w:rPr>
              <w:t>oer_ozelyetenek@meb.gov.tr</w:t>
            </w:r>
          </w:p>
          <w:p w:rsidR="00833FE2" w:rsidRPr="00D024BA" w:rsidRDefault="00833FE2" w:rsidP="003072F4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 (0312)</w:t>
            </w:r>
            <w:r w:rsidRPr="007938C8">
              <w:rPr>
                <w:rFonts w:ascii="Times New Roman" w:eastAsia="Times New Roman" w:hAnsi="Times New Roman"/>
                <w:sz w:val="24"/>
                <w:szCs w:val="24"/>
              </w:rPr>
              <w:t xml:space="preserve"> 213 13 56</w:t>
            </w:r>
          </w:p>
          <w:p w:rsidR="00833FE2" w:rsidRDefault="00833FE2" w:rsidP="003072F4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3FE2" w:rsidRPr="00D024BA" w:rsidRDefault="00833FE2" w:rsidP="003072F4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46BCF" w:rsidRDefault="00E46BCF">
      <w:bookmarkStart w:id="0" w:name="_GoBack"/>
      <w:bookmarkEnd w:id="0"/>
    </w:p>
    <w:sectPr w:rsidR="00E46BCF" w:rsidSect="00B82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61E"/>
    <w:rsid w:val="000E6CA7"/>
    <w:rsid w:val="001E061E"/>
    <w:rsid w:val="002564A3"/>
    <w:rsid w:val="004F2D12"/>
    <w:rsid w:val="00514178"/>
    <w:rsid w:val="0078278E"/>
    <w:rsid w:val="00833FE2"/>
    <w:rsid w:val="00AB79B7"/>
    <w:rsid w:val="00B82323"/>
    <w:rsid w:val="00C713A9"/>
    <w:rsid w:val="00DE381B"/>
    <w:rsid w:val="00E20F94"/>
    <w:rsid w:val="00E46BCF"/>
    <w:rsid w:val="00EC6A94"/>
    <w:rsid w:val="00F575D3"/>
    <w:rsid w:val="00F63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3FE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833FE2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833FE2"/>
  </w:style>
  <w:style w:type="paragraph" w:styleId="BalonMetni">
    <w:name w:val="Balloon Text"/>
    <w:basedOn w:val="Normal"/>
    <w:link w:val="BalonMetniChar"/>
    <w:uiPriority w:val="99"/>
    <w:semiHidden/>
    <w:unhideWhenUsed/>
    <w:rsid w:val="00AB79B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79B7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 YANGIN</dc:creator>
  <cp:lastModifiedBy>oktay</cp:lastModifiedBy>
  <cp:revision>2</cp:revision>
  <cp:lastPrinted>2020-03-23T12:19:00Z</cp:lastPrinted>
  <dcterms:created xsi:type="dcterms:W3CDTF">2020-05-22T07:20:00Z</dcterms:created>
  <dcterms:modified xsi:type="dcterms:W3CDTF">2020-05-22T07:20:00Z</dcterms:modified>
</cp:coreProperties>
</file>